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2D0D8" w14:textId="77777777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371BCF90" w14:textId="0AE85390" w:rsidR="00094470" w:rsidRDefault="008F2AE1">
      <w:pPr>
        <w:jc w:val="center"/>
        <w:rPr>
          <w:b/>
          <w:bCs/>
        </w:rPr>
      </w:pPr>
      <w:r>
        <w:rPr>
          <w:b/>
          <w:bCs/>
        </w:rPr>
        <w:t xml:space="preserve">MAY 18, </w:t>
      </w:r>
      <w:r w:rsidR="00094470">
        <w:rPr>
          <w:b/>
          <w:bCs/>
        </w:rPr>
        <w:t>2020</w:t>
      </w:r>
      <w:r>
        <w:rPr>
          <w:b/>
          <w:bCs/>
        </w:rPr>
        <w:t xml:space="preserve"> </w:t>
      </w:r>
    </w:p>
    <w:p w14:paraId="0DDA777C" w14:textId="29B83A1A" w:rsidR="008F2AE1" w:rsidRDefault="008F2AE1">
      <w:pPr>
        <w:jc w:val="center"/>
        <w:rPr>
          <w:b/>
          <w:bCs/>
        </w:rPr>
      </w:pPr>
      <w:r>
        <w:rPr>
          <w:b/>
          <w:bCs/>
        </w:rPr>
        <w:t>TELECONFERENCE</w:t>
      </w:r>
    </w:p>
    <w:p w14:paraId="31F2EA7A" w14:textId="5A638616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</w:p>
    <w:p w14:paraId="36B3C40B" w14:textId="77777777" w:rsidR="000F252F" w:rsidRDefault="000F252F">
      <w:pPr>
        <w:jc w:val="both"/>
        <w:rPr>
          <w:b/>
          <w:bCs/>
        </w:rPr>
      </w:pPr>
    </w:p>
    <w:p w14:paraId="2974B99B" w14:textId="6FCF6A11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FBAE88C" w14:textId="78D2CCE8" w:rsidR="00E17FDA" w:rsidRDefault="008F2AE1" w:rsidP="008F2AE1">
      <w:pPr>
        <w:pStyle w:val="ListParagraph"/>
        <w:numPr>
          <w:ilvl w:val="0"/>
          <w:numId w:val="4"/>
        </w:numPr>
        <w:tabs>
          <w:tab w:val="left" w:pos="1890"/>
        </w:tabs>
        <w:jc w:val="both"/>
      </w:pPr>
      <w:r>
        <w:t xml:space="preserve">April 20, 2020 Budget Hearing and V.B. </w:t>
      </w:r>
      <w:r w:rsidR="00A3564F">
        <w:t xml:space="preserve">Minutes </w:t>
      </w:r>
    </w:p>
    <w:p w14:paraId="4A0BC882" w14:textId="123006A1" w:rsidR="00657B5D" w:rsidRDefault="000B7381" w:rsidP="000B7381">
      <w:pPr>
        <w:pStyle w:val="ListParagraph"/>
        <w:numPr>
          <w:ilvl w:val="0"/>
          <w:numId w:val="4"/>
        </w:numPr>
        <w:tabs>
          <w:tab w:val="left" w:pos="1890"/>
        </w:tabs>
        <w:jc w:val="both"/>
      </w:pPr>
      <w:r>
        <w:t>Resolution #6-2020/NYMPA Delegate</w:t>
      </w:r>
    </w:p>
    <w:p w14:paraId="50B61723" w14:textId="4FD28A40" w:rsidR="00A3564F" w:rsidRDefault="008F2AE1" w:rsidP="008F2AE1">
      <w:pPr>
        <w:jc w:val="both"/>
      </w:pPr>
      <w:r>
        <w:t xml:space="preserve">              </w:t>
      </w:r>
      <w:r w:rsidR="00657B5D">
        <w:t xml:space="preserve"> </w:t>
      </w:r>
      <w:r>
        <w:t xml:space="preserve">    </w:t>
      </w:r>
      <w:r w:rsidR="009527E2">
        <w:t xml:space="preserve"> </w:t>
      </w:r>
      <w:r w:rsidR="00204E3A">
        <w:t xml:space="preserve"> </w:t>
      </w:r>
      <w:r>
        <w:t xml:space="preserve"> </w:t>
      </w:r>
      <w:r w:rsidRPr="00CD750F">
        <w:sym w:font="Symbol" w:char="F0F0"/>
      </w:r>
      <w:r>
        <w:t xml:space="preserve">   Approval of Bid for Sale Timber Harvest E. Side of Mt.</w:t>
      </w:r>
      <w:r w:rsidR="000B7381">
        <w:t xml:space="preserve"> </w:t>
      </w:r>
      <w:r>
        <w:t>Baldy</w:t>
      </w:r>
    </w:p>
    <w:p w14:paraId="149831E4" w14:textId="2AE11279" w:rsidR="00204E3A" w:rsidRDefault="00204E3A" w:rsidP="00204E3A">
      <w:pPr>
        <w:ind w:left="1440"/>
        <w:jc w:val="both"/>
        <w:rPr>
          <w:color w:val="222222"/>
          <w:shd w:val="clear" w:color="auto" w:fill="FFFFFF"/>
        </w:rPr>
      </w:pPr>
      <w:r w:rsidRPr="00094470">
        <w:sym w:font="Symbol" w:char="F0F0"/>
      </w:r>
      <w:r>
        <w:t xml:space="preserve">   </w:t>
      </w:r>
      <w:r>
        <w:rPr>
          <w:color w:val="222222"/>
          <w:shd w:val="clear" w:color="auto" w:fill="FFFFFF"/>
        </w:rPr>
        <w:t>A</w:t>
      </w:r>
      <w:r w:rsidRPr="00D53FE3">
        <w:rPr>
          <w:color w:val="222222"/>
          <w:shd w:val="clear" w:color="auto" w:fill="FFFFFF"/>
        </w:rPr>
        <w:t>pproval of HD Logging's bid for the other Mt. Baldy Timber sale (in back</w:t>
      </w:r>
    </w:p>
    <w:p w14:paraId="2DBEBE69" w14:textId="77777777" w:rsidR="00204E3A" w:rsidRDefault="00204E3A" w:rsidP="00204E3A">
      <w:pPr>
        <w:ind w:left="1440"/>
        <w:jc w:val="both"/>
        <w:rPr>
          <w:color w:val="222222"/>
          <w:shd w:val="clear" w:color="auto" w:fill="FFFFFF"/>
        </w:rPr>
      </w:pPr>
      <w:r w:rsidRPr="00D53FE3">
        <w:rPr>
          <w:color w:val="222222"/>
          <w:shd w:val="clear" w:color="auto" w:fill="FFFFFF"/>
        </w:rPr>
        <w:t xml:space="preserve"> </w:t>
      </w:r>
      <w:r w:rsidRPr="00182289">
        <w:rPr>
          <w:color w:val="222222"/>
          <w:shd w:val="clear" w:color="auto" w:fill="FFFFFF"/>
        </w:rPr>
        <w:t xml:space="preserve">   of the water plant building).</w:t>
      </w:r>
    </w:p>
    <w:p w14:paraId="70CB1C8E" w14:textId="77777777" w:rsidR="009527E2" w:rsidRDefault="009527E2" w:rsidP="009527E2">
      <w:pPr>
        <w:ind w:left="1440"/>
        <w:jc w:val="both"/>
      </w:pPr>
      <w:r w:rsidRPr="00CD750F">
        <w:sym w:font="Symbol" w:char="F0F0"/>
      </w:r>
      <w:r>
        <w:t xml:space="preserve">   Approval of Fundraiser for McClurg, “Serving up Smiles” Ice Cream</w:t>
      </w:r>
    </w:p>
    <w:p w14:paraId="44F22028" w14:textId="6B5E1F9E" w:rsidR="009527E2" w:rsidRDefault="009527E2" w:rsidP="009527E2">
      <w:pPr>
        <w:ind w:left="1440"/>
        <w:jc w:val="both"/>
      </w:pPr>
      <w:r>
        <w:t xml:space="preserve">     Trailer in Moore Park </w:t>
      </w:r>
    </w:p>
    <w:p w14:paraId="114A0E8C" w14:textId="7C4D482E" w:rsidR="00751EF3" w:rsidRPr="00751EF3" w:rsidRDefault="00751EF3" w:rsidP="00E17FDA">
      <w:pPr>
        <w:jc w:val="both"/>
        <w:rPr>
          <w:bCs/>
        </w:rPr>
      </w:pPr>
    </w:p>
    <w:p w14:paraId="611CC190" w14:textId="3DD0E5FE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0D61BF43" w:rsidR="00CB59F2" w:rsidRDefault="004B36B8" w:rsidP="004B36B8">
      <w:pPr>
        <w:pStyle w:val="ListParagraph"/>
        <w:numPr>
          <w:ilvl w:val="0"/>
          <w:numId w:val="4"/>
        </w:numPr>
        <w:tabs>
          <w:tab w:val="left" w:pos="-1440"/>
        </w:tabs>
        <w:jc w:val="both"/>
      </w:pPr>
      <w:r>
        <w:t>Monthly Report</w:t>
      </w:r>
      <w:r w:rsidR="00CB59F2">
        <w:tab/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A4A4800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4C501241" w14:textId="585D1A75" w:rsidR="00DF162C" w:rsidRDefault="00094470" w:rsidP="00094470">
      <w:pPr>
        <w:pStyle w:val="ListParagraph"/>
        <w:numPr>
          <w:ilvl w:val="0"/>
          <w:numId w:val="4"/>
        </w:numPr>
        <w:jc w:val="both"/>
      </w:pPr>
      <w:r>
        <w:t>Monthly Report</w:t>
      </w:r>
    </w:p>
    <w:p w14:paraId="5665B349" w14:textId="77777777" w:rsidR="00B33471" w:rsidRDefault="00B33471" w:rsidP="003017F3">
      <w:pPr>
        <w:jc w:val="both"/>
      </w:pPr>
    </w:p>
    <w:p w14:paraId="36D93516" w14:textId="30734FCA" w:rsidR="003017F3" w:rsidRDefault="00B33471" w:rsidP="003017F3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76000275" w14:textId="13ADE539" w:rsidR="00B33471" w:rsidRPr="00751DBB" w:rsidRDefault="00094470" w:rsidP="0079460A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>
        <w:rPr>
          <w:bCs/>
        </w:rPr>
        <w:t>Monthly Report</w:t>
      </w:r>
      <w:r w:rsidR="00B33471" w:rsidRPr="00751DBB">
        <w:rPr>
          <w:bCs/>
        </w:rPr>
        <w:t xml:space="preserve"> </w:t>
      </w:r>
    </w:p>
    <w:p w14:paraId="6F3586E8" w14:textId="77777777" w:rsidR="00751DBB" w:rsidRDefault="00751DBB" w:rsidP="00751DBB">
      <w:pPr>
        <w:pStyle w:val="ListParagraph"/>
        <w:ind w:left="1800"/>
        <w:jc w:val="both"/>
        <w:rPr>
          <w:b/>
          <w:bCs/>
        </w:rPr>
      </w:pPr>
    </w:p>
    <w:p w14:paraId="45D64EEE" w14:textId="61A8D31B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99ED44E" w14:textId="4C1D12C7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>Monthly Report</w:t>
      </w:r>
    </w:p>
    <w:p w14:paraId="1CC0646C" w14:textId="75CA4CEF" w:rsidR="00C454C2" w:rsidRDefault="00C454C2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>Approve Seasonal Employees</w:t>
      </w:r>
    </w:p>
    <w:p w14:paraId="6D4397FD" w14:textId="77777777" w:rsidR="00CB59F2" w:rsidRDefault="00CB59F2">
      <w:pPr>
        <w:jc w:val="both"/>
      </w:pPr>
    </w:p>
    <w:p w14:paraId="78C07E64" w14:textId="35E68002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2FE64D82" w14:textId="77777777" w:rsidR="00D53FE3" w:rsidRDefault="00094470">
      <w:pPr>
        <w:jc w:val="both"/>
      </w:pPr>
      <w:r>
        <w:tab/>
      </w:r>
      <w:r>
        <w:tab/>
      </w:r>
      <w:r w:rsidRPr="00094470">
        <w:sym w:font="Symbol" w:char="F0F0"/>
      </w:r>
      <w:r>
        <w:t xml:space="preserve">   Monthly Report</w:t>
      </w:r>
    </w:p>
    <w:p w14:paraId="1E3A7950" w14:textId="77777777" w:rsidR="00182289" w:rsidRDefault="00182289" w:rsidP="00D53FE3">
      <w:pPr>
        <w:ind w:left="1440"/>
        <w:jc w:val="both"/>
        <w:rPr>
          <w:color w:val="222222"/>
          <w:shd w:val="clear" w:color="auto" w:fill="FFFFFF"/>
        </w:rPr>
      </w:pPr>
      <w:r w:rsidRPr="00094470">
        <w:sym w:font="Symbol" w:char="F0F0"/>
      </w:r>
      <w:r>
        <w:t xml:space="preserve">  </w:t>
      </w:r>
      <w:r w:rsidRPr="00182289">
        <w:rPr>
          <w:color w:val="222222"/>
          <w:shd w:val="clear" w:color="auto" w:fill="FFFFFF"/>
        </w:rPr>
        <w:t>30-Day Permissive Referendum to spend $50,000.00 out of my 2020-</w:t>
      </w:r>
    </w:p>
    <w:p w14:paraId="70DE909C" w14:textId="77777777" w:rsidR="00182289" w:rsidRDefault="00182289" w:rsidP="00D53FE3">
      <w:pPr>
        <w:ind w:left="1440"/>
        <w:jc w:val="both"/>
        <w:rPr>
          <w:color w:val="222222"/>
          <w:shd w:val="clear" w:color="auto" w:fill="FFFFFF"/>
        </w:rPr>
      </w:pPr>
      <w:r>
        <w:t xml:space="preserve">    </w:t>
      </w:r>
      <w:r w:rsidRPr="00182289">
        <w:rPr>
          <w:color w:val="222222"/>
          <w:shd w:val="clear" w:color="auto" w:fill="FFFFFF"/>
        </w:rPr>
        <w:t xml:space="preserve">2021 Capital Equipment Reserve Acct for the Replacement of John </w:t>
      </w:r>
    </w:p>
    <w:p w14:paraId="04AC07AC" w14:textId="3CFFD5C8" w:rsidR="00094470" w:rsidRPr="00182289" w:rsidRDefault="00182289" w:rsidP="00D53FE3">
      <w:pPr>
        <w:ind w:left="1440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</w:t>
      </w:r>
      <w:r w:rsidRPr="00182289">
        <w:rPr>
          <w:color w:val="222222"/>
          <w:shd w:val="clear" w:color="auto" w:fill="FFFFFF"/>
        </w:rPr>
        <w:t>Deere 324H Front End Loader.</w:t>
      </w:r>
    </w:p>
    <w:p w14:paraId="047AE681" w14:textId="77777777" w:rsidR="004B36B8" w:rsidRDefault="004B36B8">
      <w:pPr>
        <w:jc w:val="both"/>
        <w:rPr>
          <w:b/>
          <w:bCs/>
        </w:rPr>
      </w:pPr>
    </w:p>
    <w:p w14:paraId="0775CFA3" w14:textId="3DB93033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4EF11661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>Monthly Report</w:t>
      </w:r>
      <w:r w:rsidR="00CB59F2">
        <w:tab/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58ACA631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30B9090" w14:textId="4489A8A2" w:rsidR="00CB59F2" w:rsidRDefault="00CD750F">
      <w:pPr>
        <w:tabs>
          <w:tab w:val="left" w:pos="-1440"/>
        </w:tabs>
        <w:ind w:left="2160" w:hanging="720"/>
        <w:jc w:val="both"/>
        <w:rPr>
          <w:b/>
          <w:bCs/>
        </w:rPr>
      </w:pPr>
      <w:r w:rsidRPr="00CD750F">
        <w:sym w:font="Symbol" w:char="F0F0"/>
      </w:r>
      <w:r w:rsidR="00C454C2">
        <w:t xml:space="preserve">   </w:t>
      </w:r>
      <w:r w:rsidR="008F2AE1">
        <w:t>Approval of Tree Removal/Line Clearance Bid</w:t>
      </w:r>
      <w:r w:rsidR="004B36B8">
        <w:t xml:space="preserve"> PW02-2020</w:t>
      </w:r>
    </w:p>
    <w:p w14:paraId="5DB5B130" w14:textId="4E08ED8B" w:rsidR="00CB59F2" w:rsidRPr="000B7381" w:rsidRDefault="000B7381" w:rsidP="000B7381">
      <w:pPr>
        <w:pStyle w:val="ListParagraph"/>
        <w:numPr>
          <w:ilvl w:val="0"/>
          <w:numId w:val="3"/>
        </w:numPr>
        <w:jc w:val="both"/>
      </w:pPr>
      <w:r w:rsidRPr="000B7381">
        <w:t>Approval of Sludge Hauling Bid</w:t>
      </w:r>
    </w:p>
    <w:p w14:paraId="4D1168FD" w14:textId="00FE6F76" w:rsidR="000B7381" w:rsidRDefault="000B7381" w:rsidP="000B7381">
      <w:pPr>
        <w:pStyle w:val="ListParagraph"/>
        <w:numPr>
          <w:ilvl w:val="0"/>
          <w:numId w:val="3"/>
        </w:numPr>
        <w:jc w:val="both"/>
      </w:pPr>
      <w:r w:rsidRPr="000B7381">
        <w:t>Approval of WPCF/Water Annual Supplies Bid</w:t>
      </w:r>
      <w:r w:rsidR="004B36B8">
        <w:t xml:space="preserve"> (2 bids received too late; Bison and Chautauqua Metal)</w:t>
      </w:r>
    </w:p>
    <w:p w14:paraId="02CDFA9B" w14:textId="5F72287F" w:rsidR="004B36B8" w:rsidRPr="000B7381" w:rsidRDefault="004B36B8" w:rsidP="000B7381">
      <w:pPr>
        <w:pStyle w:val="ListParagraph"/>
        <w:numPr>
          <w:ilvl w:val="0"/>
          <w:numId w:val="3"/>
        </w:numPr>
        <w:jc w:val="both"/>
      </w:pPr>
      <w:r>
        <w:t>Approval of Electric General Line Construction Bid ED02-2020</w:t>
      </w:r>
    </w:p>
    <w:p w14:paraId="09136673" w14:textId="49F02561" w:rsidR="0012691E" w:rsidRDefault="0012691E" w:rsidP="0012691E">
      <w:pPr>
        <w:pStyle w:val="ListParagraph"/>
        <w:numPr>
          <w:ilvl w:val="0"/>
          <w:numId w:val="3"/>
        </w:numPr>
        <w:jc w:val="both"/>
      </w:pPr>
      <w:r>
        <w:t xml:space="preserve">Request to hire </w:t>
      </w:r>
      <w:proofErr w:type="spellStart"/>
      <w:r>
        <w:t>Magavern</w:t>
      </w:r>
      <w:proofErr w:type="spellEnd"/>
      <w:r>
        <w:t xml:space="preserve">, </w:t>
      </w:r>
      <w:proofErr w:type="spellStart"/>
      <w:r>
        <w:t>Magavern</w:t>
      </w:r>
      <w:proofErr w:type="spellEnd"/>
      <w:r>
        <w:t xml:space="preserve"> &amp; Grimm to consult on </w:t>
      </w:r>
    </w:p>
    <w:p w14:paraId="2AD6DCBD" w14:textId="5D8AAB8B" w:rsidR="000B7381" w:rsidRDefault="0012691E" w:rsidP="0012691E">
      <w:pPr>
        <w:pStyle w:val="ListParagraph"/>
        <w:ind w:left="1800"/>
        <w:jc w:val="both"/>
      </w:pPr>
      <w:r>
        <w:t>Welch/WPCF Cost Share Issue</w:t>
      </w:r>
    </w:p>
    <w:p w14:paraId="572F6BF9" w14:textId="7125E93C" w:rsidR="0012691E" w:rsidRDefault="0012691E" w:rsidP="0012691E">
      <w:pPr>
        <w:pStyle w:val="ListParagraph"/>
        <w:numPr>
          <w:ilvl w:val="0"/>
          <w:numId w:val="3"/>
        </w:numPr>
        <w:jc w:val="both"/>
      </w:pPr>
      <w:r>
        <w:t xml:space="preserve">Request to hire G&amp;G Municipal Consulting and Grant Writing to </w:t>
      </w:r>
    </w:p>
    <w:p w14:paraId="25B092C6" w14:textId="5F4E6D9E" w:rsidR="0012691E" w:rsidRDefault="0012691E" w:rsidP="0012691E">
      <w:pPr>
        <w:pStyle w:val="ListParagraph"/>
        <w:ind w:left="1800"/>
        <w:jc w:val="both"/>
      </w:pPr>
      <w:r>
        <w:t>conduct survey for Infrastructure Grant Application</w:t>
      </w:r>
    </w:p>
    <w:p w14:paraId="1E5B6637" w14:textId="14EFEE35" w:rsidR="00CB59F2" w:rsidRDefault="00CB59F2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336D1569" w14:textId="0DCC3541" w:rsidR="00CB59F2" w:rsidRPr="00270D09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270D09">
        <w:t xml:space="preserve">  </w:t>
      </w:r>
      <w:r w:rsidR="00270D09">
        <w:rPr>
          <w:color w:val="222222"/>
          <w:shd w:val="clear" w:color="auto" w:fill="FFFFFF"/>
        </w:rPr>
        <w:t>A</w:t>
      </w:r>
      <w:r w:rsidR="00270D09" w:rsidRPr="00270D09">
        <w:rPr>
          <w:color w:val="222222"/>
          <w:shd w:val="clear" w:color="auto" w:fill="FFFFFF"/>
        </w:rPr>
        <w:t xml:space="preserve">pproval of </w:t>
      </w:r>
      <w:r w:rsidR="00270D09">
        <w:rPr>
          <w:color w:val="222222"/>
          <w:shd w:val="clear" w:color="auto" w:fill="FFFFFF"/>
        </w:rPr>
        <w:t>R</w:t>
      </w:r>
      <w:r w:rsidR="00270D09" w:rsidRPr="00270D09">
        <w:rPr>
          <w:color w:val="222222"/>
          <w:shd w:val="clear" w:color="auto" w:fill="FFFFFF"/>
        </w:rPr>
        <w:t xml:space="preserve">evenue and </w:t>
      </w:r>
      <w:r w:rsidR="00270D09">
        <w:rPr>
          <w:color w:val="222222"/>
          <w:shd w:val="clear" w:color="auto" w:fill="FFFFFF"/>
        </w:rPr>
        <w:t>E</w:t>
      </w:r>
      <w:r w:rsidR="00270D09" w:rsidRPr="00270D09">
        <w:rPr>
          <w:color w:val="222222"/>
          <w:shd w:val="clear" w:color="auto" w:fill="FFFFFF"/>
        </w:rPr>
        <w:t>xpense reports.</w:t>
      </w:r>
    </w:p>
    <w:p w14:paraId="46E4B2B4" w14:textId="70173700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AEEAD96" w14:textId="5D937698" w:rsidR="00CB59F2" w:rsidRDefault="00CD750F" w:rsidP="00204E3A">
      <w:pPr>
        <w:ind w:firstLine="1440"/>
        <w:jc w:val="both"/>
      </w:pPr>
      <w:r w:rsidRPr="00CD750F">
        <w:sym w:font="Symbol" w:char="F0F0"/>
      </w:r>
      <w:r w:rsidR="00C454C2">
        <w:t xml:space="preserve">    </w:t>
      </w:r>
      <w:r w:rsidR="00CB59F2">
        <w:t>Warrants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5F006" w14:textId="77777777" w:rsidR="00DE207D" w:rsidRDefault="00DE207D" w:rsidP="000A6D11">
      <w:r>
        <w:separator/>
      </w:r>
    </w:p>
  </w:endnote>
  <w:endnote w:type="continuationSeparator" w:id="0">
    <w:p w14:paraId="36EEC286" w14:textId="77777777" w:rsidR="00DE207D" w:rsidRDefault="00DE207D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DC975" w14:textId="77777777" w:rsidR="00DE207D" w:rsidRDefault="00DE207D" w:rsidP="000A6D11">
      <w:r>
        <w:separator/>
      </w:r>
    </w:p>
  </w:footnote>
  <w:footnote w:type="continuationSeparator" w:id="0">
    <w:p w14:paraId="3A651FDB" w14:textId="77777777" w:rsidR="00DE207D" w:rsidRDefault="00DE207D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4F3F16"/>
    <w:multiLevelType w:val="hybridMultilevel"/>
    <w:tmpl w:val="B44AF42A"/>
    <w:lvl w:ilvl="0" w:tplc="7EEC9BC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805EB8"/>
    <w:multiLevelType w:val="hybridMultilevel"/>
    <w:tmpl w:val="61CE802A"/>
    <w:lvl w:ilvl="0" w:tplc="FD6CE35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4470"/>
    <w:rsid w:val="000A6D11"/>
    <w:rsid w:val="000B7381"/>
    <w:rsid w:val="000C578F"/>
    <w:rsid w:val="000D2414"/>
    <w:rsid w:val="000E3C0A"/>
    <w:rsid w:val="000F252F"/>
    <w:rsid w:val="000F39AA"/>
    <w:rsid w:val="001046FA"/>
    <w:rsid w:val="0012691E"/>
    <w:rsid w:val="001318D9"/>
    <w:rsid w:val="00182289"/>
    <w:rsid w:val="00186656"/>
    <w:rsid w:val="001B5EB2"/>
    <w:rsid w:val="001D110E"/>
    <w:rsid w:val="00203A97"/>
    <w:rsid w:val="00204E3A"/>
    <w:rsid w:val="00213B27"/>
    <w:rsid w:val="00213EDC"/>
    <w:rsid w:val="002333B4"/>
    <w:rsid w:val="00235435"/>
    <w:rsid w:val="00241D57"/>
    <w:rsid w:val="002578A7"/>
    <w:rsid w:val="00270D09"/>
    <w:rsid w:val="00295CD4"/>
    <w:rsid w:val="003017F3"/>
    <w:rsid w:val="00303D93"/>
    <w:rsid w:val="00304A33"/>
    <w:rsid w:val="00305406"/>
    <w:rsid w:val="00396E4D"/>
    <w:rsid w:val="003A3090"/>
    <w:rsid w:val="003B6ACF"/>
    <w:rsid w:val="003E10C7"/>
    <w:rsid w:val="003F6848"/>
    <w:rsid w:val="00400C40"/>
    <w:rsid w:val="0041213E"/>
    <w:rsid w:val="00430967"/>
    <w:rsid w:val="0045490B"/>
    <w:rsid w:val="004B36B8"/>
    <w:rsid w:val="0051387E"/>
    <w:rsid w:val="00551C65"/>
    <w:rsid w:val="005D3AFC"/>
    <w:rsid w:val="00612903"/>
    <w:rsid w:val="00657B5D"/>
    <w:rsid w:val="00661099"/>
    <w:rsid w:val="00674CE6"/>
    <w:rsid w:val="006A3FB7"/>
    <w:rsid w:val="006B753E"/>
    <w:rsid w:val="006D517B"/>
    <w:rsid w:val="006E3E5D"/>
    <w:rsid w:val="00743C14"/>
    <w:rsid w:val="00751DBB"/>
    <w:rsid w:val="00751EF3"/>
    <w:rsid w:val="007C4045"/>
    <w:rsid w:val="007D3ADB"/>
    <w:rsid w:val="007F37D1"/>
    <w:rsid w:val="00841D9C"/>
    <w:rsid w:val="00852DE3"/>
    <w:rsid w:val="008718CB"/>
    <w:rsid w:val="0088232B"/>
    <w:rsid w:val="008A369E"/>
    <w:rsid w:val="008B0930"/>
    <w:rsid w:val="008B0A16"/>
    <w:rsid w:val="008B3571"/>
    <w:rsid w:val="008E2CFD"/>
    <w:rsid w:val="008F2AE1"/>
    <w:rsid w:val="0090661A"/>
    <w:rsid w:val="009527E2"/>
    <w:rsid w:val="00981C84"/>
    <w:rsid w:val="009A54B7"/>
    <w:rsid w:val="009E1A07"/>
    <w:rsid w:val="009E450E"/>
    <w:rsid w:val="00A3564F"/>
    <w:rsid w:val="00A510CB"/>
    <w:rsid w:val="00A95611"/>
    <w:rsid w:val="00AE6D59"/>
    <w:rsid w:val="00AF295C"/>
    <w:rsid w:val="00B15292"/>
    <w:rsid w:val="00B33471"/>
    <w:rsid w:val="00B35F09"/>
    <w:rsid w:val="00B513D2"/>
    <w:rsid w:val="00B5682E"/>
    <w:rsid w:val="00B677C6"/>
    <w:rsid w:val="00BC6753"/>
    <w:rsid w:val="00BC74C6"/>
    <w:rsid w:val="00BE3CBB"/>
    <w:rsid w:val="00BE72D1"/>
    <w:rsid w:val="00BE7AB2"/>
    <w:rsid w:val="00BF36BE"/>
    <w:rsid w:val="00C15EE4"/>
    <w:rsid w:val="00C423B0"/>
    <w:rsid w:val="00C454C2"/>
    <w:rsid w:val="00C50DA9"/>
    <w:rsid w:val="00CB59F2"/>
    <w:rsid w:val="00CC2E0D"/>
    <w:rsid w:val="00CC6E39"/>
    <w:rsid w:val="00CD0A71"/>
    <w:rsid w:val="00CD24D5"/>
    <w:rsid w:val="00CD750F"/>
    <w:rsid w:val="00D53FE3"/>
    <w:rsid w:val="00DB4302"/>
    <w:rsid w:val="00DD2B22"/>
    <w:rsid w:val="00DE0D23"/>
    <w:rsid w:val="00DE207D"/>
    <w:rsid w:val="00DF162C"/>
    <w:rsid w:val="00E02882"/>
    <w:rsid w:val="00E17FDA"/>
    <w:rsid w:val="00E206D8"/>
    <w:rsid w:val="00E609A5"/>
    <w:rsid w:val="00E670D5"/>
    <w:rsid w:val="00E948AF"/>
    <w:rsid w:val="00EA799E"/>
    <w:rsid w:val="00F25C42"/>
    <w:rsid w:val="00F45038"/>
    <w:rsid w:val="00F46BDA"/>
    <w:rsid w:val="00F509B2"/>
    <w:rsid w:val="00F65163"/>
    <w:rsid w:val="00F9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</cp:lastModifiedBy>
  <cp:revision>16</cp:revision>
  <cp:lastPrinted>2020-05-18T15:05:00Z</cp:lastPrinted>
  <dcterms:created xsi:type="dcterms:W3CDTF">2020-04-24T14:53:00Z</dcterms:created>
  <dcterms:modified xsi:type="dcterms:W3CDTF">2020-05-18T15:06:00Z</dcterms:modified>
</cp:coreProperties>
</file>